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71D00" w14:textId="5E60B492" w:rsidR="004626DC" w:rsidRDefault="007E17D6">
      <w:r>
        <w:rPr>
          <w:noProof/>
        </w:rPr>
        <w:drawing>
          <wp:inline distT="0" distB="0" distL="0" distR="0" wp14:anchorId="3EFC1F41" wp14:editId="3A656256">
            <wp:extent cx="3656920" cy="2047875"/>
            <wp:effectExtent l="0" t="0" r="1270" b="0"/>
            <wp:docPr id="3" name="Picture 2" descr="Watch Mufasa: The Lion King | Disney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tch Mufasa: The Lion King | Disney+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591" cy="2049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7C119" w14:textId="77777777" w:rsidR="007E17D6" w:rsidRPr="00835EDC" w:rsidRDefault="007E17D6">
      <w:pPr>
        <w:rPr>
          <w:b/>
          <w:bCs/>
          <w:sz w:val="48"/>
          <w:szCs w:val="48"/>
        </w:rPr>
      </w:pPr>
      <w:r w:rsidRPr="00835EDC">
        <w:rPr>
          <w:b/>
          <w:bCs/>
          <w:sz w:val="48"/>
          <w:szCs w:val="48"/>
        </w:rPr>
        <w:t>January 23</w:t>
      </w:r>
      <w:r w:rsidRPr="00835EDC">
        <w:rPr>
          <w:b/>
          <w:bCs/>
          <w:sz w:val="48"/>
          <w:szCs w:val="48"/>
          <w:vertAlign w:val="superscript"/>
        </w:rPr>
        <w:t>rd</w:t>
      </w:r>
      <w:r w:rsidRPr="00835EDC">
        <w:rPr>
          <w:b/>
          <w:bCs/>
          <w:sz w:val="48"/>
          <w:szCs w:val="48"/>
        </w:rPr>
        <w:t xml:space="preserve"> Friday Night at the Movies.</w:t>
      </w:r>
    </w:p>
    <w:p w14:paraId="6F83AC13" w14:textId="77777777" w:rsidR="007E17D6" w:rsidRPr="00835EDC" w:rsidRDefault="007E17D6">
      <w:pPr>
        <w:rPr>
          <w:b/>
          <w:bCs/>
          <w:sz w:val="36"/>
          <w:szCs w:val="36"/>
        </w:rPr>
      </w:pPr>
      <w:r w:rsidRPr="00835EDC">
        <w:rPr>
          <w:b/>
          <w:bCs/>
          <w:sz w:val="36"/>
          <w:szCs w:val="36"/>
        </w:rPr>
        <w:t>Join us at the Parish Hall in Wareham at 7:00 P.M</w:t>
      </w:r>
    </w:p>
    <w:p w14:paraId="14EEFDB5" w14:textId="77777777" w:rsidR="007E17D6" w:rsidRDefault="007E17D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For an evening of fun entertainment with some </w:t>
      </w:r>
    </w:p>
    <w:p w14:paraId="0549CD18" w14:textId="77777777" w:rsidR="007E17D6" w:rsidRDefault="007E17D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Refreshments during the intermission, popcorn, </w:t>
      </w:r>
    </w:p>
    <w:p w14:paraId="6511B9D5" w14:textId="77777777" w:rsidR="007E17D6" w:rsidRDefault="007E17D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drinks and water and friendly camaraderie.</w:t>
      </w:r>
    </w:p>
    <w:p w14:paraId="29C85862" w14:textId="77777777" w:rsidR="007E17D6" w:rsidRDefault="007E17D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Children of any age welcome as well as everyone else.</w:t>
      </w:r>
    </w:p>
    <w:p w14:paraId="0445281C" w14:textId="77777777" w:rsidR="007E17D6" w:rsidRDefault="007E17D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It is a fun movie.</w:t>
      </w:r>
    </w:p>
    <w:p w14:paraId="2F33B824" w14:textId="49B1B4C4" w:rsidR="007E17D6" w:rsidRDefault="007E17D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Presented by:  The Parish of Indian Bay, The Anglican </w:t>
      </w:r>
    </w:p>
    <w:p w14:paraId="13100430" w14:textId="77777777" w:rsidR="007E17D6" w:rsidRDefault="007E17D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Foundation of Canada as well as sponsored by</w:t>
      </w:r>
    </w:p>
    <w:p w14:paraId="14CAC50E" w14:textId="417099D2" w:rsidR="007E17D6" w:rsidRPr="007E17D6" w:rsidRDefault="007E17D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Shoppers Drug Mart Gander.</w:t>
      </w:r>
    </w:p>
    <w:sectPr w:rsidR="007E17D6" w:rsidRPr="007E17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D6"/>
    <w:rsid w:val="000D7DED"/>
    <w:rsid w:val="004626DC"/>
    <w:rsid w:val="007E17D6"/>
    <w:rsid w:val="00835EDC"/>
    <w:rsid w:val="00D92051"/>
    <w:rsid w:val="00EB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14251"/>
  <w15:chartTrackingRefBased/>
  <w15:docId w15:val="{57D8BAFB-32A7-4FD9-AE72-2A751CF6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7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7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7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7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7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7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7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7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Waterman</dc:creator>
  <cp:keywords/>
  <dc:description/>
  <cp:lastModifiedBy>Rick Waterman</cp:lastModifiedBy>
  <cp:revision>1</cp:revision>
  <dcterms:created xsi:type="dcterms:W3CDTF">2026-01-11T22:07:00Z</dcterms:created>
  <dcterms:modified xsi:type="dcterms:W3CDTF">2026-01-11T22:19:00Z</dcterms:modified>
</cp:coreProperties>
</file>